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72FB56" w14:textId="77777777" w:rsidR="00D65DC9" w:rsidRDefault="00000000">
      <w:pPr>
        <w:spacing w:before="74"/>
        <w:ind w:left="12" w:right="60"/>
        <w:jc w:val="center"/>
        <w:rPr>
          <w:b/>
          <w:sz w:val="24"/>
        </w:rPr>
      </w:pPr>
      <w:r>
        <w:rPr>
          <w:b/>
          <w:sz w:val="24"/>
        </w:rPr>
        <w:t>Na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podstawie</w:t>
      </w:r>
      <w:r>
        <w:rPr>
          <w:b/>
          <w:spacing w:val="57"/>
          <w:sz w:val="24"/>
        </w:rPr>
        <w:t xml:space="preserve"> </w:t>
      </w:r>
      <w:r>
        <w:rPr>
          <w:b/>
          <w:sz w:val="24"/>
        </w:rPr>
        <w:t>§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4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pkt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Regulaminu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uczestnictwa</w:t>
      </w:r>
    </w:p>
    <w:p w14:paraId="5A21076E" w14:textId="77777777" w:rsidR="00D65DC9" w:rsidRDefault="00000000">
      <w:pPr>
        <w:ind w:left="12" w:right="65"/>
        <w:jc w:val="center"/>
        <w:rPr>
          <w:b/>
          <w:sz w:val="24"/>
        </w:rPr>
      </w:pPr>
      <w:r>
        <w:rPr>
          <w:b/>
          <w:sz w:val="24"/>
        </w:rPr>
        <w:t>w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zajęciach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organizowanych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przez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GOK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Bliżynie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Dyrektor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GOK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wprowadza:</w:t>
      </w:r>
    </w:p>
    <w:p w14:paraId="4026E419" w14:textId="77777777" w:rsidR="00D65DC9" w:rsidRDefault="00000000">
      <w:pPr>
        <w:pStyle w:val="Tytu"/>
        <w:spacing w:before="138"/>
        <w:rPr>
          <w:u w:val="none"/>
        </w:rPr>
      </w:pPr>
      <w:r>
        <w:t>Zasady</w:t>
      </w:r>
      <w:r>
        <w:rPr>
          <w:spacing w:val="-2"/>
        </w:rPr>
        <w:t xml:space="preserve"> </w:t>
      </w:r>
      <w:r>
        <w:t>pobierania</w:t>
      </w:r>
      <w:r>
        <w:rPr>
          <w:spacing w:val="-2"/>
        </w:rPr>
        <w:t xml:space="preserve"> </w:t>
      </w:r>
      <w:r>
        <w:t>i</w:t>
      </w:r>
      <w:r>
        <w:rPr>
          <w:spacing w:val="-3"/>
        </w:rPr>
        <w:t xml:space="preserve"> </w:t>
      </w:r>
      <w:r>
        <w:t>wysokość</w:t>
      </w:r>
      <w:r>
        <w:rPr>
          <w:spacing w:val="-3"/>
        </w:rPr>
        <w:t xml:space="preserve"> </w:t>
      </w:r>
      <w:r>
        <w:t>opłat</w:t>
      </w:r>
      <w:r>
        <w:rPr>
          <w:spacing w:val="-3"/>
        </w:rPr>
        <w:t xml:space="preserve"> </w:t>
      </w:r>
      <w:r>
        <w:t>za</w:t>
      </w:r>
      <w:r>
        <w:rPr>
          <w:spacing w:val="66"/>
        </w:rPr>
        <w:t xml:space="preserve"> </w:t>
      </w:r>
      <w:r>
        <w:rPr>
          <w:spacing w:val="-2"/>
        </w:rPr>
        <w:t>zajęcia</w:t>
      </w:r>
    </w:p>
    <w:p w14:paraId="2F096475" w14:textId="77777777" w:rsidR="00D65DC9" w:rsidRDefault="00000000">
      <w:pPr>
        <w:pStyle w:val="Tytu"/>
        <w:ind w:left="57"/>
        <w:rPr>
          <w:u w:val="none"/>
        </w:rPr>
      </w:pPr>
      <w:r>
        <w:t>w</w:t>
      </w:r>
      <w:r>
        <w:rPr>
          <w:spacing w:val="-6"/>
        </w:rPr>
        <w:t xml:space="preserve"> </w:t>
      </w:r>
      <w:r>
        <w:t>Gminnym</w:t>
      </w:r>
      <w:r>
        <w:rPr>
          <w:spacing w:val="-4"/>
        </w:rPr>
        <w:t xml:space="preserve"> </w:t>
      </w:r>
      <w:r>
        <w:t>Ośrodku</w:t>
      </w:r>
      <w:r>
        <w:rPr>
          <w:spacing w:val="-4"/>
        </w:rPr>
        <w:t xml:space="preserve"> </w:t>
      </w:r>
      <w:r>
        <w:t>Kultury</w:t>
      </w:r>
      <w:r>
        <w:rPr>
          <w:spacing w:val="-2"/>
        </w:rPr>
        <w:t xml:space="preserve"> </w:t>
      </w:r>
      <w:r>
        <w:t>w</w:t>
      </w:r>
      <w:r>
        <w:rPr>
          <w:spacing w:val="-4"/>
        </w:rPr>
        <w:t xml:space="preserve"> </w:t>
      </w:r>
      <w:r>
        <w:t>Bliżynie</w:t>
      </w:r>
      <w:r>
        <w:rPr>
          <w:spacing w:val="-3"/>
        </w:rPr>
        <w:t xml:space="preserve"> </w:t>
      </w:r>
      <w:r>
        <w:t>na</w:t>
      </w:r>
      <w:r>
        <w:rPr>
          <w:spacing w:val="-3"/>
        </w:rPr>
        <w:t xml:space="preserve"> </w:t>
      </w:r>
      <w:r>
        <w:t>sezon</w:t>
      </w:r>
      <w:r>
        <w:rPr>
          <w:spacing w:val="-3"/>
        </w:rPr>
        <w:t xml:space="preserve"> </w:t>
      </w:r>
      <w:r>
        <w:rPr>
          <w:spacing w:val="-2"/>
        </w:rPr>
        <w:t>2023/2024</w:t>
      </w:r>
    </w:p>
    <w:p w14:paraId="165F9A06" w14:textId="77777777" w:rsidR="00D65DC9" w:rsidRDefault="00000000">
      <w:pPr>
        <w:pStyle w:val="Tekstpodstawowy"/>
        <w:spacing w:before="138"/>
        <w:ind w:left="65" w:right="53"/>
        <w:jc w:val="center"/>
      </w:pPr>
      <w:r>
        <w:t xml:space="preserve">§ </w:t>
      </w:r>
      <w:r>
        <w:rPr>
          <w:spacing w:val="-10"/>
        </w:rPr>
        <w:t>1</w:t>
      </w:r>
    </w:p>
    <w:p w14:paraId="6CA49086" w14:textId="77777777" w:rsidR="00D65DC9" w:rsidRDefault="00000000">
      <w:pPr>
        <w:pStyle w:val="Tekstpodstawowy"/>
        <w:ind w:left="59" w:right="53"/>
        <w:jc w:val="center"/>
      </w:pPr>
      <w:r>
        <w:t>Informacje</w:t>
      </w:r>
      <w:r>
        <w:rPr>
          <w:spacing w:val="-8"/>
        </w:rPr>
        <w:t xml:space="preserve"> </w:t>
      </w:r>
      <w:r>
        <w:rPr>
          <w:spacing w:val="-2"/>
        </w:rPr>
        <w:t>ogólne</w:t>
      </w:r>
    </w:p>
    <w:p w14:paraId="0049554D" w14:textId="77777777" w:rsidR="00D65DC9" w:rsidRDefault="00000000">
      <w:pPr>
        <w:pStyle w:val="Tekstpodstawowy"/>
      </w:pPr>
      <w:r>
        <w:t>Gminny Ośrodek</w:t>
      </w:r>
      <w:r>
        <w:rPr>
          <w:spacing w:val="28"/>
        </w:rPr>
        <w:t xml:space="preserve"> </w:t>
      </w:r>
      <w:r>
        <w:t>Kultury w Bliżynie w ramach</w:t>
      </w:r>
      <w:r>
        <w:rPr>
          <w:spacing w:val="28"/>
        </w:rPr>
        <w:t xml:space="preserve"> </w:t>
      </w:r>
      <w:r>
        <w:t>działalności statutowej organizuje bezpłatne i</w:t>
      </w:r>
      <w:r>
        <w:rPr>
          <w:spacing w:val="40"/>
        </w:rPr>
        <w:t xml:space="preserve"> </w:t>
      </w:r>
      <w:r>
        <w:t>odpłatne zajęcia kulturalne adresowane do dzieci, młodzieży</w:t>
      </w:r>
      <w:r>
        <w:rPr>
          <w:spacing w:val="40"/>
        </w:rPr>
        <w:t xml:space="preserve"> </w:t>
      </w:r>
      <w:r>
        <w:t>i dorosłych.</w:t>
      </w:r>
    </w:p>
    <w:p w14:paraId="185A1EC0" w14:textId="77777777" w:rsidR="00D65DC9" w:rsidRDefault="00000000">
      <w:pPr>
        <w:pStyle w:val="Tekstpodstawowy"/>
        <w:spacing w:before="138"/>
        <w:ind w:left="65" w:right="53"/>
        <w:jc w:val="center"/>
      </w:pPr>
      <w:r>
        <w:t xml:space="preserve">§ </w:t>
      </w:r>
      <w:r>
        <w:rPr>
          <w:spacing w:val="-10"/>
        </w:rPr>
        <w:t>2</w:t>
      </w:r>
    </w:p>
    <w:p w14:paraId="545A72EF" w14:textId="77777777" w:rsidR="00D65DC9" w:rsidRDefault="00000000">
      <w:pPr>
        <w:pStyle w:val="Akapitzlist"/>
        <w:numPr>
          <w:ilvl w:val="0"/>
          <w:numId w:val="3"/>
        </w:numPr>
        <w:tabs>
          <w:tab w:val="left" w:pos="237"/>
        </w:tabs>
        <w:spacing w:before="138"/>
        <w:ind w:left="237" w:hanging="235"/>
        <w:rPr>
          <w:sz w:val="24"/>
        </w:rPr>
      </w:pPr>
      <w:r>
        <w:rPr>
          <w:sz w:val="24"/>
        </w:rPr>
        <w:t>W</w:t>
      </w:r>
      <w:r>
        <w:rPr>
          <w:spacing w:val="-10"/>
          <w:sz w:val="24"/>
        </w:rPr>
        <w:t xml:space="preserve"> </w:t>
      </w:r>
      <w:r>
        <w:rPr>
          <w:sz w:val="24"/>
        </w:rPr>
        <w:t>sezonie</w:t>
      </w:r>
      <w:r>
        <w:rPr>
          <w:spacing w:val="-4"/>
          <w:sz w:val="24"/>
        </w:rPr>
        <w:t xml:space="preserve"> </w:t>
      </w:r>
      <w:r>
        <w:rPr>
          <w:sz w:val="24"/>
        </w:rPr>
        <w:t>2023/2024</w:t>
      </w:r>
      <w:r>
        <w:rPr>
          <w:spacing w:val="-1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Gminnym</w:t>
      </w:r>
      <w:r>
        <w:rPr>
          <w:spacing w:val="-2"/>
          <w:sz w:val="24"/>
        </w:rPr>
        <w:t xml:space="preserve"> </w:t>
      </w:r>
      <w:r>
        <w:rPr>
          <w:sz w:val="24"/>
        </w:rPr>
        <w:t>Ośrodku</w:t>
      </w:r>
      <w:r>
        <w:rPr>
          <w:spacing w:val="-2"/>
          <w:sz w:val="24"/>
        </w:rPr>
        <w:t xml:space="preserve"> </w:t>
      </w:r>
      <w:r>
        <w:rPr>
          <w:sz w:val="24"/>
        </w:rPr>
        <w:t>Kultury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>Bliżynie</w:t>
      </w:r>
      <w:r>
        <w:rPr>
          <w:spacing w:val="-2"/>
          <w:sz w:val="24"/>
        </w:rPr>
        <w:t xml:space="preserve"> </w:t>
      </w:r>
      <w:r>
        <w:rPr>
          <w:sz w:val="24"/>
        </w:rPr>
        <w:t>będą</w:t>
      </w:r>
      <w:r>
        <w:rPr>
          <w:spacing w:val="-4"/>
          <w:sz w:val="24"/>
        </w:rPr>
        <w:t xml:space="preserve"> </w:t>
      </w:r>
      <w:r>
        <w:rPr>
          <w:sz w:val="24"/>
        </w:rPr>
        <w:t>odpłatne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zajęcia:</w:t>
      </w:r>
    </w:p>
    <w:p w14:paraId="2CF81219" w14:textId="77777777" w:rsidR="00D65DC9" w:rsidRDefault="00000000">
      <w:pPr>
        <w:pStyle w:val="Akapitzlist"/>
        <w:numPr>
          <w:ilvl w:val="1"/>
          <w:numId w:val="3"/>
        </w:numPr>
        <w:tabs>
          <w:tab w:val="left" w:pos="666"/>
        </w:tabs>
        <w:ind w:hanging="139"/>
        <w:rPr>
          <w:sz w:val="24"/>
        </w:rPr>
      </w:pPr>
      <w:r>
        <w:rPr>
          <w:sz w:val="24"/>
        </w:rPr>
        <w:t>zajęcia</w:t>
      </w:r>
      <w:r>
        <w:rPr>
          <w:spacing w:val="-3"/>
          <w:sz w:val="24"/>
        </w:rPr>
        <w:t xml:space="preserve"> </w:t>
      </w:r>
      <w:r>
        <w:rPr>
          <w:sz w:val="24"/>
        </w:rPr>
        <w:t>teatralne</w:t>
      </w:r>
      <w:r>
        <w:rPr>
          <w:spacing w:val="-2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z w:val="24"/>
        </w:rPr>
        <w:t>dzieci</w:t>
      </w:r>
      <w:r>
        <w:rPr>
          <w:spacing w:val="-2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młodzieży</w:t>
      </w:r>
    </w:p>
    <w:p w14:paraId="43DB1BE1" w14:textId="77777777" w:rsidR="00D65DC9" w:rsidRDefault="00000000">
      <w:pPr>
        <w:pStyle w:val="Akapitzlist"/>
        <w:numPr>
          <w:ilvl w:val="1"/>
          <w:numId w:val="3"/>
        </w:numPr>
        <w:tabs>
          <w:tab w:val="left" w:pos="666"/>
        </w:tabs>
        <w:ind w:hanging="139"/>
        <w:rPr>
          <w:sz w:val="24"/>
        </w:rPr>
      </w:pPr>
      <w:r>
        <w:rPr>
          <w:sz w:val="24"/>
        </w:rPr>
        <w:t>zajęcia</w:t>
      </w:r>
      <w:r>
        <w:rPr>
          <w:spacing w:val="-2"/>
          <w:sz w:val="24"/>
        </w:rPr>
        <w:t xml:space="preserve"> </w:t>
      </w:r>
      <w:r>
        <w:rPr>
          <w:sz w:val="24"/>
        </w:rPr>
        <w:t>taneczne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młodzieży</w:t>
      </w:r>
    </w:p>
    <w:p w14:paraId="47C95590" w14:textId="77777777" w:rsidR="00D65DC9" w:rsidRDefault="00000000">
      <w:pPr>
        <w:pStyle w:val="Akapitzlist"/>
        <w:numPr>
          <w:ilvl w:val="1"/>
          <w:numId w:val="3"/>
        </w:numPr>
        <w:tabs>
          <w:tab w:val="left" w:pos="666"/>
        </w:tabs>
        <w:ind w:hanging="139"/>
        <w:rPr>
          <w:sz w:val="24"/>
        </w:rPr>
      </w:pPr>
      <w:r>
        <w:rPr>
          <w:sz w:val="24"/>
        </w:rPr>
        <w:t>zajęcia</w:t>
      </w:r>
      <w:r>
        <w:rPr>
          <w:spacing w:val="-3"/>
          <w:sz w:val="24"/>
        </w:rPr>
        <w:t xml:space="preserve"> </w:t>
      </w:r>
      <w:r>
        <w:rPr>
          <w:sz w:val="24"/>
        </w:rPr>
        <w:t>rytmiczne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dzieci</w:t>
      </w:r>
    </w:p>
    <w:p w14:paraId="11E45274" w14:textId="77777777" w:rsidR="00D65DC9" w:rsidRDefault="00000000">
      <w:pPr>
        <w:pStyle w:val="Akapitzlist"/>
        <w:numPr>
          <w:ilvl w:val="1"/>
          <w:numId w:val="3"/>
        </w:numPr>
        <w:tabs>
          <w:tab w:val="left" w:pos="666"/>
        </w:tabs>
        <w:ind w:hanging="139"/>
        <w:rPr>
          <w:sz w:val="24"/>
        </w:rPr>
      </w:pPr>
      <w:r>
        <w:rPr>
          <w:sz w:val="24"/>
        </w:rPr>
        <w:t>zajęcia</w:t>
      </w:r>
      <w:r>
        <w:rPr>
          <w:spacing w:val="-2"/>
          <w:sz w:val="24"/>
        </w:rPr>
        <w:t xml:space="preserve"> </w:t>
      </w:r>
      <w:r>
        <w:rPr>
          <w:sz w:val="24"/>
        </w:rPr>
        <w:t>wokalne</w:t>
      </w:r>
      <w:r>
        <w:rPr>
          <w:spacing w:val="-4"/>
          <w:sz w:val="24"/>
        </w:rPr>
        <w:t xml:space="preserve"> </w:t>
      </w:r>
      <w:r>
        <w:rPr>
          <w:sz w:val="24"/>
        </w:rPr>
        <w:t>dla</w:t>
      </w:r>
      <w:r>
        <w:rPr>
          <w:spacing w:val="-2"/>
          <w:sz w:val="24"/>
        </w:rPr>
        <w:t xml:space="preserve"> </w:t>
      </w:r>
      <w:r>
        <w:rPr>
          <w:sz w:val="24"/>
        </w:rPr>
        <w:t>dzieci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młodzieży.</w:t>
      </w:r>
    </w:p>
    <w:p w14:paraId="7F3BD725" w14:textId="77777777" w:rsidR="00D65DC9" w:rsidRDefault="00000000">
      <w:pPr>
        <w:pStyle w:val="Akapitzlist"/>
        <w:numPr>
          <w:ilvl w:val="0"/>
          <w:numId w:val="3"/>
        </w:numPr>
        <w:tabs>
          <w:tab w:val="left" w:pos="373"/>
        </w:tabs>
        <w:ind w:left="373" w:hanging="360"/>
        <w:rPr>
          <w:sz w:val="24"/>
        </w:rPr>
      </w:pPr>
      <w:r>
        <w:rPr>
          <w:sz w:val="24"/>
        </w:rPr>
        <w:t>Ustala</w:t>
      </w:r>
      <w:r>
        <w:rPr>
          <w:spacing w:val="-6"/>
          <w:sz w:val="24"/>
        </w:rPr>
        <w:t xml:space="preserve"> </w:t>
      </w:r>
      <w:r>
        <w:rPr>
          <w:sz w:val="24"/>
        </w:rPr>
        <w:t>się</w:t>
      </w:r>
      <w:r>
        <w:rPr>
          <w:spacing w:val="-1"/>
          <w:sz w:val="24"/>
        </w:rPr>
        <w:t xml:space="preserve"> </w:t>
      </w:r>
      <w:r>
        <w:rPr>
          <w:sz w:val="24"/>
        </w:rPr>
        <w:t>kwotę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wysokości </w:t>
      </w:r>
      <w:r>
        <w:rPr>
          <w:b/>
          <w:sz w:val="24"/>
          <w:u w:val="single"/>
        </w:rPr>
        <w:t>20</w:t>
      </w:r>
      <w:r>
        <w:rPr>
          <w:b/>
          <w:spacing w:val="-3"/>
          <w:sz w:val="24"/>
          <w:u w:val="single"/>
        </w:rPr>
        <w:t xml:space="preserve"> </w:t>
      </w:r>
      <w:r>
        <w:rPr>
          <w:b/>
          <w:sz w:val="24"/>
          <w:u w:val="single"/>
        </w:rPr>
        <w:t>zł.</w:t>
      </w:r>
      <w:r>
        <w:rPr>
          <w:b/>
          <w:spacing w:val="-3"/>
          <w:sz w:val="24"/>
        </w:rPr>
        <w:t xml:space="preserve"> </w:t>
      </w:r>
      <w:r>
        <w:rPr>
          <w:sz w:val="24"/>
        </w:rPr>
        <w:t>miesięcznie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2"/>
          <w:sz w:val="24"/>
        </w:rPr>
        <w:t xml:space="preserve"> </w:t>
      </w:r>
      <w:r>
        <w:rPr>
          <w:sz w:val="24"/>
        </w:rPr>
        <w:t>uczestnika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zajęć.</w:t>
      </w:r>
    </w:p>
    <w:p w14:paraId="35B9B0AF" w14:textId="77777777" w:rsidR="00D65DC9" w:rsidRDefault="00000000">
      <w:pPr>
        <w:pStyle w:val="Tekstpodstawowy"/>
        <w:spacing w:before="138"/>
        <w:ind w:left="65" w:right="53"/>
        <w:jc w:val="center"/>
      </w:pPr>
      <w:r>
        <w:t xml:space="preserve">§ </w:t>
      </w:r>
      <w:r>
        <w:rPr>
          <w:spacing w:val="-10"/>
        </w:rPr>
        <w:t>3</w:t>
      </w:r>
    </w:p>
    <w:p w14:paraId="2FBC085C" w14:textId="77777777" w:rsidR="00D65DC9" w:rsidRDefault="00000000">
      <w:pPr>
        <w:pStyle w:val="Akapitzlist"/>
        <w:numPr>
          <w:ilvl w:val="0"/>
          <w:numId w:val="2"/>
        </w:numPr>
        <w:tabs>
          <w:tab w:val="left" w:pos="302"/>
        </w:tabs>
        <w:spacing w:before="138"/>
        <w:ind w:left="302"/>
        <w:jc w:val="left"/>
        <w:rPr>
          <w:sz w:val="24"/>
        </w:rPr>
      </w:pPr>
      <w:r>
        <w:rPr>
          <w:sz w:val="24"/>
        </w:rPr>
        <w:t>Opłaty</w:t>
      </w:r>
      <w:r>
        <w:rPr>
          <w:spacing w:val="-6"/>
          <w:sz w:val="24"/>
        </w:rPr>
        <w:t xml:space="preserve"> </w:t>
      </w:r>
      <w:r>
        <w:rPr>
          <w:sz w:val="24"/>
        </w:rPr>
        <w:t>za</w:t>
      </w:r>
      <w:r>
        <w:rPr>
          <w:spacing w:val="-3"/>
          <w:sz w:val="24"/>
        </w:rPr>
        <w:t xml:space="preserve"> </w:t>
      </w:r>
      <w:r>
        <w:rPr>
          <w:sz w:val="24"/>
        </w:rPr>
        <w:t>poszczególne</w:t>
      </w:r>
      <w:r>
        <w:rPr>
          <w:spacing w:val="-4"/>
          <w:sz w:val="24"/>
        </w:rPr>
        <w:t xml:space="preserve"> </w:t>
      </w:r>
      <w:r>
        <w:rPr>
          <w:sz w:val="24"/>
        </w:rPr>
        <w:t>zajęcia</w:t>
      </w:r>
      <w:r>
        <w:rPr>
          <w:spacing w:val="-5"/>
          <w:sz w:val="24"/>
        </w:rPr>
        <w:t xml:space="preserve"> </w:t>
      </w:r>
      <w:r>
        <w:rPr>
          <w:sz w:val="24"/>
        </w:rPr>
        <w:t>wnoszone</w:t>
      </w:r>
      <w:r>
        <w:rPr>
          <w:spacing w:val="-2"/>
          <w:sz w:val="24"/>
        </w:rPr>
        <w:t xml:space="preserve"> </w:t>
      </w:r>
      <w:r>
        <w:rPr>
          <w:spacing w:val="-5"/>
          <w:sz w:val="24"/>
        </w:rPr>
        <w:t>są:</w:t>
      </w:r>
    </w:p>
    <w:p w14:paraId="5B9982A5" w14:textId="77777777" w:rsidR="00D65DC9" w:rsidRDefault="00000000">
      <w:pPr>
        <w:pStyle w:val="Akapitzlist"/>
        <w:numPr>
          <w:ilvl w:val="1"/>
          <w:numId w:val="2"/>
        </w:numPr>
        <w:tabs>
          <w:tab w:val="left" w:pos="548"/>
        </w:tabs>
        <w:ind w:left="548" w:hanging="245"/>
        <w:rPr>
          <w:sz w:val="24"/>
        </w:rPr>
      </w:pPr>
      <w:r>
        <w:rPr>
          <w:sz w:val="24"/>
        </w:rPr>
        <w:t>we</w:t>
      </w:r>
      <w:r>
        <w:rPr>
          <w:spacing w:val="-6"/>
          <w:sz w:val="24"/>
        </w:rPr>
        <w:t xml:space="preserve"> </w:t>
      </w:r>
      <w:r>
        <w:rPr>
          <w:sz w:val="24"/>
        </w:rPr>
        <w:t>wrześniu</w:t>
      </w:r>
      <w:r>
        <w:rPr>
          <w:spacing w:val="-3"/>
          <w:sz w:val="24"/>
        </w:rPr>
        <w:t xml:space="preserve"> </w:t>
      </w:r>
      <w:r>
        <w:rPr>
          <w:sz w:val="24"/>
        </w:rPr>
        <w:t>najpóźniej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30</w:t>
      </w:r>
      <w:r>
        <w:rPr>
          <w:spacing w:val="-3"/>
          <w:sz w:val="24"/>
        </w:rPr>
        <w:t xml:space="preserve"> </w:t>
      </w:r>
      <w:r>
        <w:rPr>
          <w:sz w:val="24"/>
        </w:rPr>
        <w:t>września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;</w:t>
      </w:r>
    </w:p>
    <w:p w14:paraId="2B35C9E3" w14:textId="77777777" w:rsidR="00D65DC9" w:rsidRDefault="00000000">
      <w:pPr>
        <w:pStyle w:val="Akapitzlist"/>
        <w:numPr>
          <w:ilvl w:val="1"/>
          <w:numId w:val="2"/>
        </w:numPr>
        <w:tabs>
          <w:tab w:val="left" w:pos="562"/>
          <w:tab w:val="left" w:pos="603"/>
        </w:tabs>
        <w:ind w:left="603" w:right="705" w:hanging="300"/>
        <w:rPr>
          <w:sz w:val="24"/>
        </w:rPr>
      </w:pP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każdym</w:t>
      </w:r>
      <w:r>
        <w:rPr>
          <w:spacing w:val="-3"/>
          <w:sz w:val="24"/>
        </w:rPr>
        <w:t xml:space="preserve"> </w:t>
      </w:r>
      <w:r>
        <w:rPr>
          <w:sz w:val="24"/>
        </w:rPr>
        <w:t>kolejnym</w:t>
      </w:r>
      <w:r>
        <w:rPr>
          <w:spacing w:val="-3"/>
          <w:sz w:val="24"/>
        </w:rPr>
        <w:t xml:space="preserve"> </w:t>
      </w:r>
      <w:r>
        <w:rPr>
          <w:sz w:val="24"/>
        </w:rPr>
        <w:t>miesiącu</w:t>
      </w:r>
      <w:r>
        <w:rPr>
          <w:spacing w:val="-3"/>
          <w:sz w:val="24"/>
        </w:rPr>
        <w:t xml:space="preserve"> </w:t>
      </w:r>
      <w:r>
        <w:rPr>
          <w:sz w:val="24"/>
        </w:rPr>
        <w:t>tj.</w:t>
      </w:r>
      <w:r>
        <w:rPr>
          <w:spacing w:val="-4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października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czerwca,</w:t>
      </w:r>
      <w:r>
        <w:rPr>
          <w:spacing w:val="-4"/>
          <w:sz w:val="24"/>
        </w:rPr>
        <w:t xml:space="preserve"> </w:t>
      </w:r>
      <w:r>
        <w:rPr>
          <w:sz w:val="24"/>
        </w:rPr>
        <w:t>najpóźniej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15-go</w:t>
      </w:r>
      <w:r>
        <w:rPr>
          <w:spacing w:val="-4"/>
          <w:sz w:val="24"/>
        </w:rPr>
        <w:t xml:space="preserve"> </w:t>
      </w:r>
      <w:r>
        <w:rPr>
          <w:sz w:val="24"/>
        </w:rPr>
        <w:t>dnia każdego miesiąca za bieżący</w:t>
      </w:r>
      <w:r>
        <w:rPr>
          <w:spacing w:val="40"/>
          <w:sz w:val="24"/>
        </w:rPr>
        <w:t xml:space="preserve"> </w:t>
      </w:r>
      <w:r>
        <w:rPr>
          <w:sz w:val="24"/>
        </w:rPr>
        <w:t>miesiąc.</w:t>
      </w:r>
    </w:p>
    <w:p w14:paraId="498ECA0E" w14:textId="6E28B51F" w:rsidR="00D65DC9" w:rsidRDefault="00000000">
      <w:pPr>
        <w:pStyle w:val="Akapitzlist"/>
        <w:numPr>
          <w:ilvl w:val="0"/>
          <w:numId w:val="2"/>
        </w:numPr>
        <w:tabs>
          <w:tab w:val="left" w:pos="287"/>
          <w:tab w:val="left" w:pos="303"/>
        </w:tabs>
        <w:ind w:left="287" w:right="353" w:hanging="284"/>
        <w:jc w:val="left"/>
        <w:rPr>
          <w:sz w:val="24"/>
        </w:rPr>
      </w:pPr>
      <w:r>
        <w:rPr>
          <w:sz w:val="24"/>
        </w:rPr>
        <w:t>Opłaty należy dokonywać w kasie GOK od poniedziałku do piątku w godzinach pracy kasy lub przelewem na konto GOK ( BS 07 8520 0007 200</w:t>
      </w:r>
      <w:r w:rsidR="008E3CA7">
        <w:rPr>
          <w:sz w:val="24"/>
        </w:rPr>
        <w:t>1</w:t>
      </w:r>
      <w:r>
        <w:rPr>
          <w:sz w:val="24"/>
        </w:rPr>
        <w:t xml:space="preserve"> 0017 8044 000</w:t>
      </w:r>
      <w:r w:rsidR="008E3CA7">
        <w:rPr>
          <w:sz w:val="24"/>
        </w:rPr>
        <w:t>2</w:t>
      </w:r>
      <w:r>
        <w:rPr>
          <w:sz w:val="24"/>
        </w:rPr>
        <w:t>).</w:t>
      </w:r>
      <w:r>
        <w:rPr>
          <w:spacing w:val="-2"/>
          <w:sz w:val="24"/>
        </w:rPr>
        <w:t xml:space="preserve"> </w:t>
      </w:r>
      <w:r>
        <w:rPr>
          <w:sz w:val="24"/>
        </w:rPr>
        <w:t>W</w:t>
      </w:r>
      <w:r>
        <w:rPr>
          <w:spacing w:val="-2"/>
          <w:sz w:val="24"/>
        </w:rPr>
        <w:t xml:space="preserve"> </w:t>
      </w:r>
      <w:r>
        <w:rPr>
          <w:sz w:val="24"/>
        </w:rPr>
        <w:t>tytule przelewu musi</w:t>
      </w:r>
      <w:r>
        <w:rPr>
          <w:spacing w:val="-4"/>
          <w:sz w:val="24"/>
        </w:rPr>
        <w:t xml:space="preserve"> </w:t>
      </w:r>
      <w:r>
        <w:rPr>
          <w:sz w:val="24"/>
        </w:rPr>
        <w:t>być</w:t>
      </w:r>
      <w:r>
        <w:rPr>
          <w:spacing w:val="-3"/>
          <w:sz w:val="24"/>
        </w:rPr>
        <w:t xml:space="preserve"> </w:t>
      </w:r>
      <w:r>
        <w:rPr>
          <w:sz w:val="24"/>
        </w:rPr>
        <w:t>podane:</w:t>
      </w:r>
      <w:r>
        <w:rPr>
          <w:spacing w:val="40"/>
          <w:sz w:val="24"/>
        </w:rPr>
        <w:t xml:space="preserve"> </w:t>
      </w:r>
      <w:r>
        <w:rPr>
          <w:sz w:val="24"/>
        </w:rPr>
        <w:t>imię</w:t>
      </w:r>
      <w:r>
        <w:rPr>
          <w:spacing w:val="-4"/>
          <w:sz w:val="24"/>
        </w:rPr>
        <w:t xml:space="preserve"> </w:t>
      </w:r>
      <w:r>
        <w:rPr>
          <w:sz w:val="24"/>
        </w:rPr>
        <w:t>i</w:t>
      </w:r>
      <w:r>
        <w:rPr>
          <w:spacing w:val="-3"/>
          <w:sz w:val="24"/>
        </w:rPr>
        <w:t xml:space="preserve"> </w:t>
      </w:r>
      <w:r>
        <w:rPr>
          <w:sz w:val="24"/>
        </w:rPr>
        <w:t>nazwisko</w:t>
      </w:r>
      <w:r>
        <w:rPr>
          <w:spacing w:val="-3"/>
          <w:sz w:val="24"/>
        </w:rPr>
        <w:t xml:space="preserve"> </w:t>
      </w:r>
      <w:r>
        <w:rPr>
          <w:sz w:val="24"/>
        </w:rPr>
        <w:t>uczestnika,</w:t>
      </w:r>
      <w:r>
        <w:rPr>
          <w:spacing w:val="-3"/>
          <w:sz w:val="24"/>
        </w:rPr>
        <w:t xml:space="preserve"> </w:t>
      </w:r>
      <w:r>
        <w:rPr>
          <w:sz w:val="24"/>
        </w:rPr>
        <w:t>rodzaj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oraz</w:t>
      </w:r>
      <w:r>
        <w:rPr>
          <w:spacing w:val="-3"/>
          <w:sz w:val="24"/>
        </w:rPr>
        <w:t xml:space="preserve"> </w:t>
      </w:r>
      <w:r>
        <w:rPr>
          <w:sz w:val="24"/>
        </w:rPr>
        <w:t>określenie</w:t>
      </w:r>
      <w:r>
        <w:rPr>
          <w:spacing w:val="-4"/>
          <w:sz w:val="24"/>
        </w:rPr>
        <w:t xml:space="preserve"> </w:t>
      </w:r>
      <w:r>
        <w:rPr>
          <w:sz w:val="24"/>
        </w:rPr>
        <w:t>miesiąca,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4"/>
          <w:sz w:val="24"/>
        </w:rPr>
        <w:t xml:space="preserve"> </w:t>
      </w:r>
      <w:r>
        <w:rPr>
          <w:sz w:val="24"/>
        </w:rPr>
        <w:t>który opłata jest wnoszona.</w:t>
      </w:r>
    </w:p>
    <w:p w14:paraId="05EA4498" w14:textId="77777777" w:rsidR="00D65DC9" w:rsidRDefault="00000000">
      <w:pPr>
        <w:pStyle w:val="Akapitzlist"/>
        <w:numPr>
          <w:ilvl w:val="0"/>
          <w:numId w:val="2"/>
        </w:numPr>
        <w:tabs>
          <w:tab w:val="left" w:pos="243"/>
          <w:tab w:val="left" w:pos="303"/>
        </w:tabs>
        <w:ind w:right="88"/>
        <w:jc w:val="left"/>
        <w:rPr>
          <w:sz w:val="24"/>
        </w:rPr>
      </w:pPr>
      <w:r>
        <w:rPr>
          <w:sz w:val="24"/>
        </w:rPr>
        <w:t>Opłata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naliczana</w:t>
      </w:r>
      <w:r>
        <w:rPr>
          <w:spacing w:val="-5"/>
          <w:sz w:val="24"/>
        </w:rPr>
        <w:t xml:space="preserve"> </w:t>
      </w:r>
      <w:r>
        <w:rPr>
          <w:sz w:val="24"/>
        </w:rPr>
        <w:t>od</w:t>
      </w:r>
      <w:r>
        <w:rPr>
          <w:spacing w:val="-4"/>
          <w:sz w:val="24"/>
        </w:rPr>
        <w:t xml:space="preserve"> </w:t>
      </w:r>
      <w:r>
        <w:rPr>
          <w:sz w:val="24"/>
        </w:rPr>
        <w:t>miesiąca,</w:t>
      </w:r>
      <w:r>
        <w:rPr>
          <w:spacing w:val="-3"/>
          <w:sz w:val="24"/>
        </w:rPr>
        <w:t xml:space="preserve"> </w:t>
      </w:r>
      <w:r>
        <w:rPr>
          <w:sz w:val="24"/>
        </w:rPr>
        <w:t>w</w:t>
      </w:r>
      <w:r>
        <w:rPr>
          <w:spacing w:val="-6"/>
          <w:sz w:val="24"/>
        </w:rPr>
        <w:t xml:space="preserve"> </w:t>
      </w:r>
      <w:r>
        <w:rPr>
          <w:sz w:val="24"/>
        </w:rPr>
        <w:t>którym</w:t>
      </w:r>
      <w:r>
        <w:rPr>
          <w:spacing w:val="-3"/>
          <w:sz w:val="24"/>
        </w:rPr>
        <w:t xml:space="preserve"> </w:t>
      </w:r>
      <w:r>
        <w:rPr>
          <w:sz w:val="24"/>
        </w:rPr>
        <w:t>rozpoczęła</w:t>
      </w:r>
      <w:r>
        <w:rPr>
          <w:spacing w:val="-3"/>
          <w:sz w:val="24"/>
        </w:rPr>
        <w:t xml:space="preserve"> </w:t>
      </w:r>
      <w:r>
        <w:rPr>
          <w:sz w:val="24"/>
        </w:rPr>
        <w:t>się</w:t>
      </w:r>
      <w:r>
        <w:rPr>
          <w:spacing w:val="-5"/>
          <w:sz w:val="24"/>
        </w:rPr>
        <w:t xml:space="preserve"> </w:t>
      </w:r>
      <w:r>
        <w:rPr>
          <w:sz w:val="24"/>
        </w:rPr>
        <w:t>realizacja</w:t>
      </w:r>
      <w:r>
        <w:rPr>
          <w:spacing w:val="-5"/>
          <w:sz w:val="24"/>
        </w:rPr>
        <w:t xml:space="preserve"> </w:t>
      </w:r>
      <w:r>
        <w:rPr>
          <w:sz w:val="24"/>
        </w:rPr>
        <w:t>poszczególnych</w:t>
      </w:r>
      <w:r>
        <w:rPr>
          <w:spacing w:val="-3"/>
          <w:sz w:val="24"/>
        </w:rPr>
        <w:t xml:space="preserve"> </w:t>
      </w:r>
      <w:r>
        <w:rPr>
          <w:sz w:val="24"/>
        </w:rPr>
        <w:t>zajęć</w:t>
      </w:r>
      <w:r>
        <w:rPr>
          <w:spacing w:val="-5"/>
          <w:sz w:val="24"/>
        </w:rPr>
        <w:t xml:space="preserve"> </w:t>
      </w:r>
      <w:r>
        <w:rPr>
          <w:sz w:val="24"/>
        </w:rPr>
        <w:t>bądź od miesiąca, w którym uczestnik rozpoczął udział w zajęciach.</w:t>
      </w:r>
    </w:p>
    <w:p w14:paraId="075635F7" w14:textId="77777777" w:rsidR="00D65DC9" w:rsidRDefault="00000000">
      <w:pPr>
        <w:pStyle w:val="Akapitzlist"/>
        <w:numPr>
          <w:ilvl w:val="0"/>
          <w:numId w:val="2"/>
        </w:numPr>
        <w:tabs>
          <w:tab w:val="left" w:pos="303"/>
        </w:tabs>
        <w:ind w:right="142" w:hanging="240"/>
        <w:jc w:val="left"/>
        <w:rPr>
          <w:sz w:val="24"/>
        </w:rPr>
      </w:pPr>
      <w:r>
        <w:rPr>
          <w:sz w:val="24"/>
        </w:rPr>
        <w:t>Opłata</w:t>
      </w:r>
      <w:r>
        <w:rPr>
          <w:spacing w:val="-3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zajęcia</w:t>
      </w:r>
      <w:r>
        <w:rPr>
          <w:spacing w:val="-5"/>
          <w:sz w:val="24"/>
        </w:rPr>
        <w:t xml:space="preserve"> </w:t>
      </w:r>
      <w:r>
        <w:rPr>
          <w:sz w:val="24"/>
        </w:rPr>
        <w:t>naliczana</w:t>
      </w:r>
      <w:r>
        <w:rPr>
          <w:spacing w:val="-3"/>
          <w:sz w:val="24"/>
        </w:rPr>
        <w:t xml:space="preserve"> </w:t>
      </w:r>
      <w:r>
        <w:rPr>
          <w:sz w:val="24"/>
        </w:rPr>
        <w:t>jest</w:t>
      </w:r>
      <w:r>
        <w:rPr>
          <w:spacing w:val="-3"/>
          <w:sz w:val="24"/>
        </w:rPr>
        <w:t xml:space="preserve"> </w:t>
      </w:r>
      <w:r>
        <w:rPr>
          <w:sz w:val="24"/>
        </w:rPr>
        <w:t>bez</w:t>
      </w:r>
      <w:r>
        <w:rPr>
          <w:spacing w:val="-5"/>
          <w:sz w:val="24"/>
        </w:rPr>
        <w:t xml:space="preserve"> </w:t>
      </w:r>
      <w:r>
        <w:rPr>
          <w:sz w:val="24"/>
        </w:rPr>
        <w:t>względu</w:t>
      </w:r>
      <w:r>
        <w:rPr>
          <w:spacing w:val="-3"/>
          <w:sz w:val="24"/>
        </w:rPr>
        <w:t xml:space="preserve"> </w:t>
      </w:r>
      <w:r>
        <w:rPr>
          <w:sz w:val="24"/>
        </w:rPr>
        <w:t>na</w:t>
      </w:r>
      <w:r>
        <w:rPr>
          <w:spacing w:val="-5"/>
          <w:sz w:val="24"/>
        </w:rPr>
        <w:t xml:space="preserve"> </w:t>
      </w:r>
      <w:r>
        <w:rPr>
          <w:sz w:val="24"/>
        </w:rPr>
        <w:t>absencję</w:t>
      </w:r>
      <w:r>
        <w:rPr>
          <w:spacing w:val="-5"/>
          <w:sz w:val="24"/>
        </w:rPr>
        <w:t xml:space="preserve"> </w:t>
      </w:r>
      <w:r>
        <w:rPr>
          <w:sz w:val="24"/>
        </w:rPr>
        <w:t>uczestnika</w:t>
      </w:r>
      <w:r>
        <w:rPr>
          <w:spacing w:val="-5"/>
          <w:sz w:val="24"/>
        </w:rPr>
        <w:t xml:space="preserve"> </w:t>
      </w:r>
      <w:r>
        <w:rPr>
          <w:sz w:val="24"/>
        </w:rPr>
        <w:t>bądź</w:t>
      </w:r>
      <w:r>
        <w:rPr>
          <w:spacing w:val="-3"/>
          <w:sz w:val="24"/>
        </w:rPr>
        <w:t xml:space="preserve"> </w:t>
      </w:r>
      <w:r>
        <w:rPr>
          <w:sz w:val="24"/>
        </w:rPr>
        <w:t>prowadzącego</w:t>
      </w:r>
      <w:r>
        <w:rPr>
          <w:spacing w:val="-3"/>
          <w:sz w:val="24"/>
        </w:rPr>
        <w:t xml:space="preserve"> </w:t>
      </w:r>
      <w:r>
        <w:rPr>
          <w:sz w:val="24"/>
        </w:rPr>
        <w:t>zajęcia w ciągu miesiąca.</w:t>
      </w:r>
    </w:p>
    <w:p w14:paraId="116107CB" w14:textId="77777777" w:rsidR="00D65DC9" w:rsidRDefault="00000000">
      <w:pPr>
        <w:pStyle w:val="Akapitzlist"/>
        <w:numPr>
          <w:ilvl w:val="0"/>
          <w:numId w:val="2"/>
        </w:numPr>
        <w:tabs>
          <w:tab w:val="left" w:pos="287"/>
          <w:tab w:val="left" w:pos="303"/>
        </w:tabs>
        <w:ind w:left="287" w:right="83" w:hanging="224"/>
        <w:jc w:val="left"/>
        <w:rPr>
          <w:sz w:val="24"/>
        </w:rPr>
      </w:pPr>
      <w:r>
        <w:rPr>
          <w:sz w:val="24"/>
        </w:rPr>
        <w:t>Zawieszenie pobierania</w:t>
      </w:r>
      <w:r>
        <w:rPr>
          <w:spacing w:val="-4"/>
          <w:sz w:val="24"/>
        </w:rPr>
        <w:t xml:space="preserve"> </w:t>
      </w:r>
      <w:r>
        <w:rPr>
          <w:sz w:val="24"/>
        </w:rPr>
        <w:t>opłat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7"/>
          <w:sz w:val="24"/>
        </w:rPr>
        <w:t xml:space="preserve"> </w:t>
      </w:r>
      <w:r>
        <w:rPr>
          <w:sz w:val="24"/>
        </w:rPr>
        <w:t>czasie</w:t>
      </w:r>
      <w:r>
        <w:rPr>
          <w:spacing w:val="-6"/>
          <w:sz w:val="24"/>
        </w:rPr>
        <w:t xml:space="preserve"> </w:t>
      </w:r>
      <w:r>
        <w:rPr>
          <w:sz w:val="24"/>
        </w:rPr>
        <w:t>trwania</w:t>
      </w:r>
      <w:r>
        <w:rPr>
          <w:spacing w:val="-6"/>
          <w:sz w:val="24"/>
        </w:rPr>
        <w:t xml:space="preserve"> </w:t>
      </w:r>
      <w:r>
        <w:rPr>
          <w:sz w:val="24"/>
        </w:rPr>
        <w:t>zajęć</w:t>
      </w:r>
      <w:r>
        <w:rPr>
          <w:spacing w:val="-4"/>
          <w:sz w:val="24"/>
        </w:rPr>
        <w:t xml:space="preserve"> </w:t>
      </w:r>
      <w:r>
        <w:rPr>
          <w:sz w:val="24"/>
        </w:rPr>
        <w:t>następuje</w:t>
      </w:r>
      <w:r>
        <w:rPr>
          <w:spacing w:val="-4"/>
          <w:sz w:val="24"/>
        </w:rPr>
        <w:t xml:space="preserve"> </w:t>
      </w:r>
      <w:r>
        <w:rPr>
          <w:sz w:val="24"/>
        </w:rPr>
        <w:t>wyłącznie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przypadku</w:t>
      </w:r>
      <w:r>
        <w:rPr>
          <w:spacing w:val="-5"/>
          <w:sz w:val="24"/>
        </w:rPr>
        <w:t xml:space="preserve"> </w:t>
      </w:r>
      <w:r>
        <w:rPr>
          <w:sz w:val="24"/>
        </w:rPr>
        <w:t>pisemnej rezygnacji z zajęć.</w:t>
      </w:r>
    </w:p>
    <w:p w14:paraId="5274C006" w14:textId="77777777" w:rsidR="00D65DC9" w:rsidRDefault="00000000">
      <w:pPr>
        <w:pStyle w:val="Akapitzlist"/>
        <w:numPr>
          <w:ilvl w:val="0"/>
          <w:numId w:val="2"/>
        </w:numPr>
        <w:tabs>
          <w:tab w:val="left" w:pos="260"/>
          <w:tab w:val="left" w:pos="302"/>
        </w:tabs>
        <w:ind w:left="260" w:right="660" w:hanging="198"/>
        <w:jc w:val="left"/>
        <w:rPr>
          <w:sz w:val="24"/>
        </w:rPr>
      </w:pPr>
      <w:r>
        <w:rPr>
          <w:sz w:val="24"/>
        </w:rPr>
        <w:t>Rezygnacja</w:t>
      </w:r>
      <w:r>
        <w:rPr>
          <w:spacing w:val="40"/>
          <w:sz w:val="24"/>
        </w:rPr>
        <w:t xml:space="preserve"> </w:t>
      </w:r>
      <w:r>
        <w:rPr>
          <w:sz w:val="24"/>
        </w:rPr>
        <w:t>z zajęć nie zwalnia uczestnika od obowiązku uregulowania zaległych opłat. W</w:t>
      </w:r>
      <w:r>
        <w:rPr>
          <w:spacing w:val="-9"/>
          <w:sz w:val="24"/>
        </w:rPr>
        <w:t xml:space="preserve"> </w:t>
      </w:r>
      <w:r>
        <w:rPr>
          <w:sz w:val="24"/>
        </w:rPr>
        <w:t>przypadku</w:t>
      </w:r>
      <w:r>
        <w:rPr>
          <w:spacing w:val="-5"/>
          <w:sz w:val="24"/>
        </w:rPr>
        <w:t xml:space="preserve"> </w:t>
      </w:r>
      <w:r>
        <w:rPr>
          <w:sz w:val="24"/>
        </w:rPr>
        <w:t>nie</w:t>
      </w:r>
      <w:r>
        <w:rPr>
          <w:spacing w:val="-4"/>
          <w:sz w:val="24"/>
        </w:rPr>
        <w:t xml:space="preserve"> </w:t>
      </w:r>
      <w:r>
        <w:rPr>
          <w:sz w:val="24"/>
        </w:rPr>
        <w:t>wniesienia</w:t>
      </w:r>
      <w:r>
        <w:rPr>
          <w:spacing w:val="-4"/>
          <w:sz w:val="24"/>
        </w:rPr>
        <w:t xml:space="preserve"> </w:t>
      </w:r>
      <w:r>
        <w:rPr>
          <w:sz w:val="24"/>
        </w:rPr>
        <w:t>przez</w:t>
      </w:r>
      <w:r>
        <w:rPr>
          <w:spacing w:val="-4"/>
          <w:sz w:val="24"/>
        </w:rPr>
        <w:t xml:space="preserve"> </w:t>
      </w:r>
      <w:r>
        <w:rPr>
          <w:sz w:val="24"/>
        </w:rPr>
        <w:t>uczestnika</w:t>
      </w:r>
      <w:r>
        <w:rPr>
          <w:spacing w:val="-4"/>
          <w:sz w:val="24"/>
        </w:rPr>
        <w:t xml:space="preserve"> </w:t>
      </w:r>
      <w:r>
        <w:rPr>
          <w:sz w:val="24"/>
        </w:rPr>
        <w:t>opłat</w:t>
      </w:r>
      <w:r>
        <w:rPr>
          <w:spacing w:val="-4"/>
          <w:sz w:val="24"/>
        </w:rPr>
        <w:t xml:space="preserve"> </w:t>
      </w:r>
      <w:r>
        <w:rPr>
          <w:sz w:val="24"/>
        </w:rPr>
        <w:t>za</w:t>
      </w:r>
      <w:r>
        <w:rPr>
          <w:spacing w:val="-6"/>
          <w:sz w:val="24"/>
        </w:rPr>
        <w:t xml:space="preserve"> </w:t>
      </w:r>
      <w:r>
        <w:rPr>
          <w:sz w:val="24"/>
        </w:rPr>
        <w:t>zajęcia</w:t>
      </w:r>
      <w:r>
        <w:rPr>
          <w:spacing w:val="-6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ustalonym</w:t>
      </w:r>
      <w:r>
        <w:rPr>
          <w:spacing w:val="-4"/>
          <w:sz w:val="24"/>
        </w:rPr>
        <w:t xml:space="preserve"> </w:t>
      </w:r>
      <w:r>
        <w:rPr>
          <w:sz w:val="24"/>
        </w:rPr>
        <w:t>terminie,</w:t>
      </w:r>
      <w:r>
        <w:rPr>
          <w:spacing w:val="-4"/>
          <w:sz w:val="24"/>
        </w:rPr>
        <w:t xml:space="preserve"> </w:t>
      </w:r>
      <w:r>
        <w:rPr>
          <w:sz w:val="24"/>
        </w:rPr>
        <w:t>GOK w</w:t>
      </w:r>
      <w:r>
        <w:rPr>
          <w:spacing w:val="40"/>
          <w:sz w:val="24"/>
        </w:rPr>
        <w:t xml:space="preserve"> </w:t>
      </w:r>
      <w:r>
        <w:rPr>
          <w:sz w:val="24"/>
        </w:rPr>
        <w:t>Bliżynie</w:t>
      </w:r>
      <w:r>
        <w:rPr>
          <w:spacing w:val="40"/>
          <w:sz w:val="24"/>
        </w:rPr>
        <w:t xml:space="preserve"> </w:t>
      </w:r>
      <w:r>
        <w:rPr>
          <w:sz w:val="24"/>
        </w:rPr>
        <w:t>wzywa uczestnika do spełnienia świadczenia.</w:t>
      </w:r>
    </w:p>
    <w:p w14:paraId="63F798BE" w14:textId="77777777" w:rsidR="00D65DC9" w:rsidRDefault="00000000">
      <w:pPr>
        <w:pStyle w:val="Akapitzlist"/>
        <w:numPr>
          <w:ilvl w:val="0"/>
          <w:numId w:val="2"/>
        </w:numPr>
        <w:tabs>
          <w:tab w:val="left" w:pos="243"/>
        </w:tabs>
        <w:ind w:left="243" w:right="6" w:hanging="240"/>
        <w:jc w:val="left"/>
        <w:rPr>
          <w:sz w:val="24"/>
        </w:rPr>
      </w:pPr>
      <w:r>
        <w:rPr>
          <w:spacing w:val="-19"/>
          <w:sz w:val="24"/>
        </w:rPr>
        <w:t xml:space="preserve"> </w:t>
      </w:r>
      <w:r>
        <w:rPr>
          <w:sz w:val="24"/>
        </w:rPr>
        <w:t>Wpłaty</w:t>
      </w:r>
      <w:r>
        <w:rPr>
          <w:spacing w:val="37"/>
          <w:sz w:val="24"/>
        </w:rPr>
        <w:t xml:space="preserve"> </w:t>
      </w:r>
      <w:r>
        <w:rPr>
          <w:sz w:val="24"/>
        </w:rPr>
        <w:t>za</w:t>
      </w:r>
      <w:r>
        <w:rPr>
          <w:spacing w:val="40"/>
          <w:sz w:val="24"/>
        </w:rPr>
        <w:t xml:space="preserve"> </w:t>
      </w:r>
      <w:r>
        <w:rPr>
          <w:sz w:val="24"/>
        </w:rPr>
        <w:t>zajęcia</w:t>
      </w:r>
      <w:r>
        <w:rPr>
          <w:spacing w:val="40"/>
          <w:sz w:val="24"/>
        </w:rPr>
        <w:t xml:space="preserve"> </w:t>
      </w:r>
      <w:r>
        <w:rPr>
          <w:sz w:val="24"/>
        </w:rPr>
        <w:t>dokonane</w:t>
      </w:r>
      <w:r>
        <w:rPr>
          <w:spacing w:val="40"/>
          <w:sz w:val="24"/>
        </w:rPr>
        <w:t xml:space="preserve"> </w:t>
      </w:r>
      <w:r>
        <w:rPr>
          <w:sz w:val="24"/>
        </w:rPr>
        <w:t>z</w:t>
      </w:r>
      <w:r>
        <w:rPr>
          <w:spacing w:val="40"/>
          <w:sz w:val="24"/>
        </w:rPr>
        <w:t xml:space="preserve"> </w:t>
      </w:r>
      <w:r>
        <w:rPr>
          <w:sz w:val="24"/>
        </w:rPr>
        <w:t>wyprzedzeniem,</w:t>
      </w:r>
      <w:r>
        <w:rPr>
          <w:spacing w:val="40"/>
          <w:sz w:val="24"/>
        </w:rPr>
        <w:t xml:space="preserve"> </w:t>
      </w:r>
      <w:r>
        <w:rPr>
          <w:sz w:val="24"/>
        </w:rPr>
        <w:t>w</w:t>
      </w:r>
      <w:r>
        <w:rPr>
          <w:spacing w:val="40"/>
          <w:sz w:val="24"/>
        </w:rPr>
        <w:t xml:space="preserve"> </w:t>
      </w:r>
      <w:r>
        <w:rPr>
          <w:sz w:val="24"/>
        </w:rPr>
        <w:t>przypadku</w:t>
      </w:r>
      <w:r>
        <w:rPr>
          <w:spacing w:val="40"/>
          <w:sz w:val="24"/>
        </w:rPr>
        <w:t xml:space="preserve"> </w:t>
      </w:r>
      <w:r>
        <w:rPr>
          <w:sz w:val="24"/>
        </w:rPr>
        <w:t>rezygnacji</w:t>
      </w:r>
      <w:r>
        <w:rPr>
          <w:spacing w:val="40"/>
          <w:sz w:val="24"/>
        </w:rPr>
        <w:t xml:space="preserve"> </w:t>
      </w:r>
      <w:r>
        <w:rPr>
          <w:sz w:val="24"/>
        </w:rPr>
        <w:t>uczestnika</w:t>
      </w:r>
      <w:r>
        <w:rPr>
          <w:spacing w:val="40"/>
          <w:sz w:val="24"/>
        </w:rPr>
        <w:t xml:space="preserve"> </w:t>
      </w:r>
      <w:r>
        <w:rPr>
          <w:sz w:val="24"/>
        </w:rPr>
        <w:t>zajęć</w:t>
      </w:r>
      <w:r>
        <w:rPr>
          <w:spacing w:val="40"/>
          <w:sz w:val="24"/>
        </w:rPr>
        <w:t xml:space="preserve"> </w:t>
      </w:r>
      <w:r>
        <w:rPr>
          <w:sz w:val="24"/>
        </w:rPr>
        <w:t>nie podlegają zwrotowi.</w:t>
      </w:r>
    </w:p>
    <w:p w14:paraId="2CABA6D0" w14:textId="77777777" w:rsidR="00D65DC9" w:rsidRDefault="00000000">
      <w:pPr>
        <w:spacing w:before="2"/>
        <w:ind w:left="12" w:right="59"/>
        <w:jc w:val="center"/>
        <w:rPr>
          <w:b/>
          <w:sz w:val="23"/>
        </w:rPr>
      </w:pPr>
      <w:r>
        <w:rPr>
          <w:b/>
          <w:sz w:val="23"/>
        </w:rPr>
        <w:t>§</w:t>
      </w:r>
      <w:r>
        <w:rPr>
          <w:b/>
          <w:spacing w:val="-1"/>
          <w:sz w:val="23"/>
        </w:rPr>
        <w:t xml:space="preserve"> </w:t>
      </w:r>
      <w:r>
        <w:rPr>
          <w:b/>
          <w:spacing w:val="-12"/>
          <w:sz w:val="23"/>
        </w:rPr>
        <w:t>2</w:t>
      </w:r>
    </w:p>
    <w:p w14:paraId="502B41B8" w14:textId="77777777" w:rsidR="00D65DC9" w:rsidRDefault="00000000">
      <w:pPr>
        <w:spacing w:before="137"/>
        <w:ind w:left="2" w:right="4"/>
        <w:jc w:val="both"/>
        <w:rPr>
          <w:sz w:val="23"/>
        </w:rPr>
      </w:pPr>
      <w:r>
        <w:rPr>
          <w:sz w:val="23"/>
        </w:rPr>
        <w:t>W Ośrodku prowadzone mogą być również zajęcia, które realizowane są przez firmy, osoby fizyczne bądź inne podmioty gospodarcze na podstawie wynajmu sali w celu prowadzenia zajęć. W takiej sytuacji Ośrodek nie ponosi odpowiedzialności za wysokość opłat i nie pobiera tychże opłat od uczestników zajęć. Każdorazowo opłatę tę ustala i pobiera prowadzący zajęcia.</w:t>
      </w:r>
    </w:p>
    <w:p w14:paraId="2685069D" w14:textId="77777777" w:rsidR="00D65DC9" w:rsidRDefault="00000000">
      <w:pPr>
        <w:pStyle w:val="Tekstpodstawowy"/>
        <w:spacing w:before="141"/>
        <w:ind w:left="65" w:right="53"/>
        <w:jc w:val="center"/>
      </w:pPr>
      <w:r>
        <w:t xml:space="preserve">§ </w:t>
      </w:r>
      <w:r>
        <w:rPr>
          <w:spacing w:val="-10"/>
        </w:rPr>
        <w:t>5</w:t>
      </w:r>
    </w:p>
    <w:p w14:paraId="585B758C" w14:textId="77777777" w:rsidR="00D65DC9" w:rsidRDefault="00000000">
      <w:pPr>
        <w:pStyle w:val="Akapitzlist"/>
        <w:numPr>
          <w:ilvl w:val="0"/>
          <w:numId w:val="1"/>
        </w:numPr>
        <w:tabs>
          <w:tab w:val="left" w:pos="287"/>
        </w:tabs>
        <w:spacing w:before="138"/>
        <w:ind w:right="510"/>
        <w:rPr>
          <w:sz w:val="24"/>
        </w:rPr>
      </w:pPr>
      <w:r>
        <w:rPr>
          <w:sz w:val="24"/>
        </w:rPr>
        <w:t>Osobami</w:t>
      </w:r>
      <w:r>
        <w:rPr>
          <w:spacing w:val="40"/>
          <w:sz w:val="24"/>
        </w:rPr>
        <w:t xml:space="preserve"> </w:t>
      </w:r>
      <w:r>
        <w:rPr>
          <w:sz w:val="24"/>
        </w:rPr>
        <w:t>odpowiedzialnymi</w:t>
      </w:r>
      <w:r>
        <w:rPr>
          <w:spacing w:val="-5"/>
          <w:sz w:val="24"/>
        </w:rPr>
        <w:t xml:space="preserve"> </w:t>
      </w:r>
      <w:r>
        <w:rPr>
          <w:sz w:val="24"/>
        </w:rPr>
        <w:t>za</w:t>
      </w:r>
      <w:r>
        <w:rPr>
          <w:spacing w:val="-5"/>
          <w:sz w:val="24"/>
        </w:rPr>
        <w:t xml:space="preserve"> </w:t>
      </w:r>
      <w:r>
        <w:rPr>
          <w:sz w:val="24"/>
        </w:rPr>
        <w:t>prawidłowe</w:t>
      </w:r>
      <w:r>
        <w:rPr>
          <w:spacing w:val="-7"/>
          <w:sz w:val="24"/>
        </w:rPr>
        <w:t xml:space="preserve"> </w:t>
      </w:r>
      <w:r>
        <w:rPr>
          <w:sz w:val="24"/>
        </w:rPr>
        <w:t>naliczanie</w:t>
      </w:r>
      <w:r>
        <w:rPr>
          <w:spacing w:val="-7"/>
          <w:sz w:val="24"/>
        </w:rPr>
        <w:t xml:space="preserve"> </w:t>
      </w:r>
      <w:r>
        <w:rPr>
          <w:sz w:val="24"/>
        </w:rPr>
        <w:t>i</w:t>
      </w:r>
      <w:r>
        <w:rPr>
          <w:spacing w:val="-5"/>
          <w:sz w:val="24"/>
        </w:rPr>
        <w:t xml:space="preserve"> </w:t>
      </w:r>
      <w:r>
        <w:rPr>
          <w:sz w:val="24"/>
        </w:rPr>
        <w:t>rozliczanie</w:t>
      </w:r>
      <w:r>
        <w:rPr>
          <w:spacing w:val="-5"/>
          <w:sz w:val="24"/>
        </w:rPr>
        <w:t xml:space="preserve"> </w:t>
      </w:r>
      <w:r>
        <w:rPr>
          <w:sz w:val="24"/>
        </w:rPr>
        <w:t>opłat</w:t>
      </w:r>
      <w:r>
        <w:rPr>
          <w:spacing w:val="-5"/>
          <w:sz w:val="24"/>
        </w:rPr>
        <w:t xml:space="preserve"> </w:t>
      </w:r>
      <w:r>
        <w:rPr>
          <w:sz w:val="24"/>
        </w:rPr>
        <w:t>są:</w:t>
      </w:r>
      <w:r>
        <w:rPr>
          <w:spacing w:val="-7"/>
          <w:sz w:val="24"/>
        </w:rPr>
        <w:t xml:space="preserve"> </w:t>
      </w:r>
      <w:r>
        <w:rPr>
          <w:sz w:val="24"/>
        </w:rPr>
        <w:t>kasjer,</w:t>
      </w:r>
      <w:r>
        <w:rPr>
          <w:spacing w:val="-6"/>
          <w:sz w:val="24"/>
        </w:rPr>
        <w:t xml:space="preserve"> </w:t>
      </w:r>
      <w:r>
        <w:rPr>
          <w:sz w:val="24"/>
        </w:rPr>
        <w:t>główny księgowy i instruktor odpowiedzialny za prowadzenie zajęć.</w:t>
      </w:r>
    </w:p>
    <w:p w14:paraId="47B964C2" w14:textId="77777777" w:rsidR="00D65DC9" w:rsidRDefault="00000000">
      <w:pPr>
        <w:pStyle w:val="Akapitzlist"/>
        <w:numPr>
          <w:ilvl w:val="0"/>
          <w:numId w:val="1"/>
        </w:numPr>
        <w:tabs>
          <w:tab w:val="left" w:pos="302"/>
        </w:tabs>
        <w:ind w:left="302" w:hanging="300"/>
        <w:rPr>
          <w:sz w:val="24"/>
        </w:rPr>
      </w:pPr>
      <w:r>
        <w:rPr>
          <w:sz w:val="24"/>
        </w:rPr>
        <w:t>Instruktor</w:t>
      </w:r>
      <w:r>
        <w:rPr>
          <w:spacing w:val="-4"/>
          <w:sz w:val="24"/>
        </w:rPr>
        <w:t xml:space="preserve"> </w:t>
      </w:r>
      <w:r>
        <w:rPr>
          <w:sz w:val="24"/>
        </w:rPr>
        <w:t>prowadzący</w:t>
      </w:r>
      <w:r>
        <w:rPr>
          <w:spacing w:val="-6"/>
          <w:sz w:val="24"/>
        </w:rPr>
        <w:t xml:space="preserve"> </w:t>
      </w:r>
      <w:r>
        <w:rPr>
          <w:sz w:val="24"/>
        </w:rPr>
        <w:t>zobowiązany</w:t>
      </w:r>
      <w:r>
        <w:rPr>
          <w:spacing w:val="-6"/>
          <w:sz w:val="24"/>
        </w:rPr>
        <w:t xml:space="preserve"> </w:t>
      </w:r>
      <w:r>
        <w:rPr>
          <w:sz w:val="24"/>
        </w:rPr>
        <w:t>jest</w:t>
      </w:r>
      <w:r>
        <w:rPr>
          <w:spacing w:val="-5"/>
          <w:sz w:val="24"/>
        </w:rPr>
        <w:t xml:space="preserve"> </w:t>
      </w:r>
      <w:r>
        <w:rPr>
          <w:sz w:val="24"/>
        </w:rPr>
        <w:t>do</w:t>
      </w:r>
      <w:r>
        <w:rPr>
          <w:spacing w:val="-4"/>
          <w:sz w:val="24"/>
        </w:rPr>
        <w:t xml:space="preserve"> </w:t>
      </w:r>
      <w:r>
        <w:rPr>
          <w:sz w:val="24"/>
        </w:rPr>
        <w:t>bieżącej</w:t>
      </w:r>
      <w:r>
        <w:rPr>
          <w:spacing w:val="-3"/>
          <w:sz w:val="24"/>
        </w:rPr>
        <w:t xml:space="preserve"> </w:t>
      </w:r>
      <w:r>
        <w:rPr>
          <w:sz w:val="24"/>
        </w:rPr>
        <w:t>aktualizacji</w:t>
      </w:r>
      <w:r>
        <w:rPr>
          <w:spacing w:val="-4"/>
          <w:sz w:val="24"/>
        </w:rPr>
        <w:t xml:space="preserve"> </w:t>
      </w:r>
      <w:r>
        <w:rPr>
          <w:sz w:val="24"/>
        </w:rPr>
        <w:t>list</w:t>
      </w:r>
      <w:r>
        <w:rPr>
          <w:spacing w:val="-3"/>
          <w:sz w:val="24"/>
        </w:rPr>
        <w:t xml:space="preserve"> </w:t>
      </w:r>
      <w:r>
        <w:rPr>
          <w:sz w:val="24"/>
        </w:rPr>
        <w:t>uczestników</w:t>
      </w:r>
      <w:r>
        <w:rPr>
          <w:spacing w:val="-2"/>
          <w:sz w:val="24"/>
        </w:rPr>
        <w:t xml:space="preserve"> zajęć.</w:t>
      </w:r>
    </w:p>
    <w:p w14:paraId="2E5B4BB5" w14:textId="77777777" w:rsidR="00D65DC9" w:rsidRDefault="00000000">
      <w:pPr>
        <w:pStyle w:val="Akapitzlist"/>
        <w:numPr>
          <w:ilvl w:val="0"/>
          <w:numId w:val="1"/>
        </w:numPr>
        <w:tabs>
          <w:tab w:val="left" w:pos="287"/>
          <w:tab w:val="left" w:pos="298"/>
        </w:tabs>
        <w:ind w:right="529"/>
        <w:rPr>
          <w:sz w:val="24"/>
        </w:rPr>
      </w:pPr>
      <w:r>
        <w:rPr>
          <w:sz w:val="24"/>
        </w:rPr>
        <w:t>W przypadku wątpliwości dotyczących odpłatności za zajęcia rozstrzyga, na podstawie niniejszego</w:t>
      </w:r>
      <w:r>
        <w:rPr>
          <w:spacing w:val="-5"/>
          <w:sz w:val="24"/>
        </w:rPr>
        <w:t xml:space="preserve"> </w:t>
      </w:r>
      <w:r>
        <w:rPr>
          <w:sz w:val="24"/>
        </w:rPr>
        <w:t>cennika</w:t>
      </w:r>
      <w:r>
        <w:rPr>
          <w:spacing w:val="-6"/>
          <w:sz w:val="24"/>
        </w:rPr>
        <w:t xml:space="preserve"> </w:t>
      </w:r>
      <w:r>
        <w:rPr>
          <w:sz w:val="24"/>
        </w:rPr>
        <w:t>oraz</w:t>
      </w:r>
      <w:r>
        <w:rPr>
          <w:spacing w:val="-4"/>
          <w:sz w:val="24"/>
        </w:rPr>
        <w:t xml:space="preserve"> </w:t>
      </w:r>
      <w:r>
        <w:rPr>
          <w:sz w:val="24"/>
        </w:rPr>
        <w:t>Regulaminu</w:t>
      </w:r>
      <w:r>
        <w:rPr>
          <w:spacing w:val="-5"/>
          <w:sz w:val="24"/>
        </w:rPr>
        <w:t xml:space="preserve"> </w:t>
      </w:r>
      <w:r>
        <w:rPr>
          <w:sz w:val="24"/>
        </w:rPr>
        <w:t>uczestnictwa</w:t>
      </w:r>
      <w:r>
        <w:rPr>
          <w:spacing w:val="-4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zajęciach,</w:t>
      </w:r>
      <w:r>
        <w:rPr>
          <w:spacing w:val="-4"/>
          <w:sz w:val="24"/>
        </w:rPr>
        <w:t xml:space="preserve"> </w:t>
      </w:r>
      <w:r>
        <w:rPr>
          <w:sz w:val="24"/>
        </w:rPr>
        <w:t>Dyrektor</w:t>
      </w:r>
      <w:r>
        <w:rPr>
          <w:spacing w:val="-4"/>
          <w:sz w:val="24"/>
        </w:rPr>
        <w:t xml:space="preserve"> </w:t>
      </w:r>
      <w:r>
        <w:rPr>
          <w:sz w:val="24"/>
        </w:rPr>
        <w:t>GOK</w:t>
      </w:r>
      <w:r>
        <w:rPr>
          <w:spacing w:val="-5"/>
          <w:sz w:val="24"/>
        </w:rPr>
        <w:t xml:space="preserve"> </w:t>
      </w:r>
      <w:r>
        <w:rPr>
          <w:sz w:val="24"/>
        </w:rPr>
        <w:t>w</w:t>
      </w:r>
      <w:r>
        <w:rPr>
          <w:spacing w:val="-5"/>
          <w:sz w:val="24"/>
        </w:rPr>
        <w:t xml:space="preserve"> </w:t>
      </w:r>
      <w:r>
        <w:rPr>
          <w:sz w:val="24"/>
        </w:rPr>
        <w:t>Bliżynie.</w:t>
      </w:r>
    </w:p>
    <w:sectPr w:rsidR="00D65DC9">
      <w:type w:val="continuous"/>
      <w:pgSz w:w="11900" w:h="16840"/>
      <w:pgMar w:top="1060" w:right="1133" w:bottom="280" w:left="1133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E75553"/>
    <w:multiLevelType w:val="hybridMultilevel"/>
    <w:tmpl w:val="150A6B60"/>
    <w:lvl w:ilvl="0" w:tplc="AD96D2A4">
      <w:start w:val="1"/>
      <w:numFmt w:val="decimal"/>
      <w:lvlText w:val="%1."/>
      <w:lvlJc w:val="left"/>
      <w:pPr>
        <w:ind w:left="238" w:hanging="23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5BC408CE">
      <w:numFmt w:val="bullet"/>
      <w:lvlText w:val="-"/>
      <w:lvlJc w:val="left"/>
      <w:pPr>
        <w:ind w:left="666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4185F70">
      <w:numFmt w:val="bullet"/>
      <w:lvlText w:val="•"/>
      <w:lvlJc w:val="left"/>
      <w:pPr>
        <w:ind w:left="1657" w:hanging="140"/>
      </w:pPr>
      <w:rPr>
        <w:rFonts w:hint="default"/>
        <w:lang w:val="pl-PL" w:eastAsia="en-US" w:bidi="ar-SA"/>
      </w:rPr>
    </w:lvl>
    <w:lvl w:ilvl="3" w:tplc="DE68C500">
      <w:numFmt w:val="bullet"/>
      <w:lvlText w:val="•"/>
      <w:lvlJc w:val="left"/>
      <w:pPr>
        <w:ind w:left="2654" w:hanging="140"/>
      </w:pPr>
      <w:rPr>
        <w:rFonts w:hint="default"/>
        <w:lang w:val="pl-PL" w:eastAsia="en-US" w:bidi="ar-SA"/>
      </w:rPr>
    </w:lvl>
    <w:lvl w:ilvl="4" w:tplc="1FF8EFE4">
      <w:numFmt w:val="bullet"/>
      <w:lvlText w:val="•"/>
      <w:lvlJc w:val="left"/>
      <w:pPr>
        <w:ind w:left="3651" w:hanging="140"/>
      </w:pPr>
      <w:rPr>
        <w:rFonts w:hint="default"/>
        <w:lang w:val="pl-PL" w:eastAsia="en-US" w:bidi="ar-SA"/>
      </w:rPr>
    </w:lvl>
    <w:lvl w:ilvl="5" w:tplc="A274DE10">
      <w:numFmt w:val="bullet"/>
      <w:lvlText w:val="•"/>
      <w:lvlJc w:val="left"/>
      <w:pPr>
        <w:ind w:left="4648" w:hanging="140"/>
      </w:pPr>
      <w:rPr>
        <w:rFonts w:hint="default"/>
        <w:lang w:val="pl-PL" w:eastAsia="en-US" w:bidi="ar-SA"/>
      </w:rPr>
    </w:lvl>
    <w:lvl w:ilvl="6" w:tplc="9112FECC">
      <w:numFmt w:val="bullet"/>
      <w:lvlText w:val="•"/>
      <w:lvlJc w:val="left"/>
      <w:pPr>
        <w:ind w:left="5645" w:hanging="140"/>
      </w:pPr>
      <w:rPr>
        <w:rFonts w:hint="default"/>
        <w:lang w:val="pl-PL" w:eastAsia="en-US" w:bidi="ar-SA"/>
      </w:rPr>
    </w:lvl>
    <w:lvl w:ilvl="7" w:tplc="61B28664">
      <w:numFmt w:val="bullet"/>
      <w:lvlText w:val="•"/>
      <w:lvlJc w:val="left"/>
      <w:pPr>
        <w:ind w:left="6642" w:hanging="140"/>
      </w:pPr>
      <w:rPr>
        <w:rFonts w:hint="default"/>
        <w:lang w:val="pl-PL" w:eastAsia="en-US" w:bidi="ar-SA"/>
      </w:rPr>
    </w:lvl>
    <w:lvl w:ilvl="8" w:tplc="4F328986">
      <w:numFmt w:val="bullet"/>
      <w:lvlText w:val="•"/>
      <w:lvlJc w:val="left"/>
      <w:pPr>
        <w:ind w:left="7639" w:hanging="140"/>
      </w:pPr>
      <w:rPr>
        <w:rFonts w:hint="default"/>
        <w:lang w:val="pl-PL" w:eastAsia="en-US" w:bidi="ar-SA"/>
      </w:rPr>
    </w:lvl>
  </w:abstractNum>
  <w:abstractNum w:abstractNumId="1" w15:restartNumberingAfterBreak="0">
    <w:nsid w:val="1DD53763"/>
    <w:multiLevelType w:val="hybridMultilevel"/>
    <w:tmpl w:val="05340322"/>
    <w:lvl w:ilvl="0" w:tplc="996C41EE">
      <w:start w:val="1"/>
      <w:numFmt w:val="decimal"/>
      <w:lvlText w:val="%1."/>
      <w:lvlJc w:val="left"/>
      <w:pPr>
        <w:ind w:left="303" w:hanging="30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9BF6B3A8">
      <w:start w:val="1"/>
      <w:numFmt w:val="lowerLetter"/>
      <w:lvlText w:val="%2)"/>
      <w:lvlJc w:val="left"/>
      <w:pPr>
        <w:ind w:left="549" w:hanging="24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pl-PL" w:eastAsia="en-US" w:bidi="ar-SA"/>
      </w:rPr>
    </w:lvl>
    <w:lvl w:ilvl="2" w:tplc="CEE8344E">
      <w:numFmt w:val="bullet"/>
      <w:lvlText w:val="•"/>
      <w:lvlJc w:val="left"/>
      <w:pPr>
        <w:ind w:left="1550" w:hanging="246"/>
      </w:pPr>
      <w:rPr>
        <w:rFonts w:hint="default"/>
        <w:lang w:val="pl-PL" w:eastAsia="en-US" w:bidi="ar-SA"/>
      </w:rPr>
    </w:lvl>
    <w:lvl w:ilvl="3" w:tplc="0DACF858">
      <w:numFmt w:val="bullet"/>
      <w:lvlText w:val="•"/>
      <w:lvlJc w:val="left"/>
      <w:pPr>
        <w:ind w:left="2560" w:hanging="246"/>
      </w:pPr>
      <w:rPr>
        <w:rFonts w:hint="default"/>
        <w:lang w:val="pl-PL" w:eastAsia="en-US" w:bidi="ar-SA"/>
      </w:rPr>
    </w:lvl>
    <w:lvl w:ilvl="4" w:tplc="D02E01F2">
      <w:numFmt w:val="bullet"/>
      <w:lvlText w:val="•"/>
      <w:lvlJc w:val="left"/>
      <w:pPr>
        <w:ind w:left="3571" w:hanging="246"/>
      </w:pPr>
      <w:rPr>
        <w:rFonts w:hint="default"/>
        <w:lang w:val="pl-PL" w:eastAsia="en-US" w:bidi="ar-SA"/>
      </w:rPr>
    </w:lvl>
    <w:lvl w:ilvl="5" w:tplc="DC32EAB6">
      <w:numFmt w:val="bullet"/>
      <w:lvlText w:val="•"/>
      <w:lvlJc w:val="left"/>
      <w:pPr>
        <w:ind w:left="4581" w:hanging="246"/>
      </w:pPr>
      <w:rPr>
        <w:rFonts w:hint="default"/>
        <w:lang w:val="pl-PL" w:eastAsia="en-US" w:bidi="ar-SA"/>
      </w:rPr>
    </w:lvl>
    <w:lvl w:ilvl="6" w:tplc="02CCC882">
      <w:numFmt w:val="bullet"/>
      <w:lvlText w:val="•"/>
      <w:lvlJc w:val="left"/>
      <w:pPr>
        <w:ind w:left="5592" w:hanging="246"/>
      </w:pPr>
      <w:rPr>
        <w:rFonts w:hint="default"/>
        <w:lang w:val="pl-PL" w:eastAsia="en-US" w:bidi="ar-SA"/>
      </w:rPr>
    </w:lvl>
    <w:lvl w:ilvl="7" w:tplc="C40CB95A">
      <w:numFmt w:val="bullet"/>
      <w:lvlText w:val="•"/>
      <w:lvlJc w:val="left"/>
      <w:pPr>
        <w:ind w:left="6602" w:hanging="246"/>
      </w:pPr>
      <w:rPr>
        <w:rFonts w:hint="default"/>
        <w:lang w:val="pl-PL" w:eastAsia="en-US" w:bidi="ar-SA"/>
      </w:rPr>
    </w:lvl>
    <w:lvl w:ilvl="8" w:tplc="47168810">
      <w:numFmt w:val="bullet"/>
      <w:lvlText w:val="•"/>
      <w:lvlJc w:val="left"/>
      <w:pPr>
        <w:ind w:left="7613" w:hanging="246"/>
      </w:pPr>
      <w:rPr>
        <w:rFonts w:hint="default"/>
        <w:lang w:val="pl-PL" w:eastAsia="en-US" w:bidi="ar-SA"/>
      </w:rPr>
    </w:lvl>
  </w:abstractNum>
  <w:abstractNum w:abstractNumId="2" w15:restartNumberingAfterBreak="0">
    <w:nsid w:val="59956E76"/>
    <w:multiLevelType w:val="hybridMultilevel"/>
    <w:tmpl w:val="A604689C"/>
    <w:lvl w:ilvl="0" w:tplc="A59861FA">
      <w:start w:val="1"/>
      <w:numFmt w:val="decimal"/>
      <w:lvlText w:val="%1."/>
      <w:lvlJc w:val="left"/>
      <w:pPr>
        <w:ind w:left="287" w:hanging="28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3F589088">
      <w:numFmt w:val="bullet"/>
      <w:lvlText w:val="•"/>
      <w:lvlJc w:val="left"/>
      <w:pPr>
        <w:ind w:left="1215" w:hanging="284"/>
      </w:pPr>
      <w:rPr>
        <w:rFonts w:hint="default"/>
        <w:lang w:val="pl-PL" w:eastAsia="en-US" w:bidi="ar-SA"/>
      </w:rPr>
    </w:lvl>
    <w:lvl w:ilvl="2" w:tplc="321CD5D0">
      <w:numFmt w:val="bullet"/>
      <w:lvlText w:val="•"/>
      <w:lvlJc w:val="left"/>
      <w:pPr>
        <w:ind w:left="2150" w:hanging="284"/>
      </w:pPr>
      <w:rPr>
        <w:rFonts w:hint="default"/>
        <w:lang w:val="pl-PL" w:eastAsia="en-US" w:bidi="ar-SA"/>
      </w:rPr>
    </w:lvl>
    <w:lvl w:ilvl="3" w:tplc="277C1BC4">
      <w:numFmt w:val="bullet"/>
      <w:lvlText w:val="•"/>
      <w:lvlJc w:val="left"/>
      <w:pPr>
        <w:ind w:left="3086" w:hanging="284"/>
      </w:pPr>
      <w:rPr>
        <w:rFonts w:hint="default"/>
        <w:lang w:val="pl-PL" w:eastAsia="en-US" w:bidi="ar-SA"/>
      </w:rPr>
    </w:lvl>
    <w:lvl w:ilvl="4" w:tplc="7B1C8528">
      <w:numFmt w:val="bullet"/>
      <w:lvlText w:val="•"/>
      <w:lvlJc w:val="left"/>
      <w:pPr>
        <w:ind w:left="4021" w:hanging="284"/>
      </w:pPr>
      <w:rPr>
        <w:rFonts w:hint="default"/>
        <w:lang w:val="pl-PL" w:eastAsia="en-US" w:bidi="ar-SA"/>
      </w:rPr>
    </w:lvl>
    <w:lvl w:ilvl="5" w:tplc="B28E85E6">
      <w:numFmt w:val="bullet"/>
      <w:lvlText w:val="•"/>
      <w:lvlJc w:val="left"/>
      <w:pPr>
        <w:ind w:left="4957" w:hanging="284"/>
      </w:pPr>
      <w:rPr>
        <w:rFonts w:hint="default"/>
        <w:lang w:val="pl-PL" w:eastAsia="en-US" w:bidi="ar-SA"/>
      </w:rPr>
    </w:lvl>
    <w:lvl w:ilvl="6" w:tplc="69B49B9E">
      <w:numFmt w:val="bullet"/>
      <w:lvlText w:val="•"/>
      <w:lvlJc w:val="left"/>
      <w:pPr>
        <w:ind w:left="5892" w:hanging="284"/>
      </w:pPr>
      <w:rPr>
        <w:rFonts w:hint="default"/>
        <w:lang w:val="pl-PL" w:eastAsia="en-US" w:bidi="ar-SA"/>
      </w:rPr>
    </w:lvl>
    <w:lvl w:ilvl="7" w:tplc="A96868A0">
      <w:numFmt w:val="bullet"/>
      <w:lvlText w:val="•"/>
      <w:lvlJc w:val="left"/>
      <w:pPr>
        <w:ind w:left="6827" w:hanging="284"/>
      </w:pPr>
      <w:rPr>
        <w:rFonts w:hint="default"/>
        <w:lang w:val="pl-PL" w:eastAsia="en-US" w:bidi="ar-SA"/>
      </w:rPr>
    </w:lvl>
    <w:lvl w:ilvl="8" w:tplc="251E560E">
      <w:numFmt w:val="bullet"/>
      <w:lvlText w:val="•"/>
      <w:lvlJc w:val="left"/>
      <w:pPr>
        <w:ind w:left="7763" w:hanging="284"/>
      </w:pPr>
      <w:rPr>
        <w:rFonts w:hint="default"/>
        <w:lang w:val="pl-PL" w:eastAsia="en-US" w:bidi="ar-SA"/>
      </w:rPr>
    </w:lvl>
  </w:abstractNum>
  <w:num w:numId="1" w16cid:durableId="1484003656">
    <w:abstractNumId w:val="2"/>
  </w:num>
  <w:num w:numId="2" w16cid:durableId="2072804633">
    <w:abstractNumId w:val="1"/>
  </w:num>
  <w:num w:numId="3" w16cid:durableId="284654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D65DC9"/>
    <w:rsid w:val="008E3CA7"/>
    <w:rsid w:val="00BB7120"/>
    <w:rsid w:val="00D65D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D727C8"/>
  <w15:docId w15:val="{AE08298C-3BA3-4BBF-AC45-BD98F62DD1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287"/>
    </w:pPr>
    <w:rPr>
      <w:sz w:val="24"/>
      <w:szCs w:val="24"/>
    </w:rPr>
  </w:style>
  <w:style w:type="paragraph" w:styleId="Tytu">
    <w:name w:val="Title"/>
    <w:basedOn w:val="Normalny"/>
    <w:uiPriority w:val="10"/>
    <w:qFormat/>
    <w:pPr>
      <w:ind w:left="56" w:right="53"/>
      <w:jc w:val="center"/>
    </w:pPr>
    <w:rPr>
      <w:b/>
      <w:bCs/>
      <w:sz w:val="28"/>
      <w:szCs w:val="28"/>
      <w:u w:val="single" w:color="000000"/>
    </w:rPr>
  </w:style>
  <w:style w:type="paragraph" w:styleId="Akapitzlist">
    <w:name w:val="List Paragraph"/>
    <w:basedOn w:val="Normalny"/>
    <w:uiPriority w:val="1"/>
    <w:qFormat/>
    <w:pPr>
      <w:ind w:left="287" w:hanging="300"/>
    </w:pPr>
  </w:style>
  <w:style w:type="paragraph" w:customStyle="1" w:styleId="TableParagraph">
    <w:name w:val="Table Paragraph"/>
    <w:basedOn w:val="Norma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385</Words>
  <Characters>2312</Characters>
  <Application>Microsoft Office Word</Application>
  <DocSecurity>0</DocSecurity>
  <Lines>19</Lines>
  <Paragraphs>5</Paragraphs>
  <ScaleCrop>false</ScaleCrop>
  <Company/>
  <LinksUpToDate>false</LinksUpToDate>
  <CharactersWithSpaces>2692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Dyrektor GOK BLIZYN</dc:creator>
  <cp:lastModifiedBy>gokblizyn@wp.pl</cp:lastModifiedBy>
  <cp:revision>2</cp:revision>
  <dcterms:created xsi:type="dcterms:W3CDTF">2025-12-12T11:52:00Z</dcterms:created>
  <dcterms:modified xsi:type="dcterms:W3CDTF">2025-12-12T11:54:00Z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2023-09-05T00:00:00Z</vt:filetime>
  </property>
  <property fmtid="{D5CDD505-2E9C-101B-9397-08002B2CF9AE}" pid="3" name="Creator">
    <vt:lpwstr>Writer</vt:lpwstr>
  </property>
  <property fmtid="{D5CDD505-2E9C-101B-9397-08002B2CF9AE}" pid="4" name="Producer">
    <vt:lpwstr>OpenOffice 4.1.14</vt:lpwstr>
  </property>
  <property fmtid="{D5CDD505-2E9C-101B-9397-08002B2CF9AE}" pid="5" name="LastSaved">
    <vt:filetime>2023-09-05T00:00:00Z</vt:filetime>
  </property>
</Properties>
</file>